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Všeobecné podmienky Sunshine</w:t>
      </w:r>
    </w:p>
    <w:p>
      <w:r>
        <w:br/>
      </w:r>
    </w:p>
    <w:p>
      <w:r>
        <w:t>Prihlásením dieťaťa do zariadenia Sunshine zákonný zástupca súhlasí s:</w:t>
      </w:r>
    </w:p>
    <w:p>
      <w:r>
        <w:br/>
      </w:r>
    </w:p>
    <w:p>
      <w:r>
        <w:t>- dodržiavaním prevádzkového poriadku,</w:t>
      </w:r>
    </w:p>
    <w:p>
      <w:r>
        <w:br/>
      </w:r>
    </w:p>
    <w:p>
      <w:r>
        <w:t>- spracovaním osobných údajov podľa GDPR,</w:t>
      </w:r>
    </w:p>
    <w:p>
      <w:r>
        <w:br/>
      </w:r>
    </w:p>
    <w:p>
      <w:r>
        <w:t>- zodpovednosťou za pravdivosť uvedených údajov,</w:t>
      </w:r>
    </w:p>
    <w:p>
      <w:r>
        <w:br/>
      </w:r>
    </w:p>
    <w:p>
      <w:r>
        <w:t>- pravidlami bezpečnosti a ochrany zdravia dieťaťa.</w:t>
      </w:r>
    </w:p>
    <w:p>
      <w:r>
        <w:br/>
      </w:r>
    </w:p>
    <w:p>
      <w:r>
        <w:t>Podpis zákonného zástupcu: ........................................................</w:t>
      </w:r>
    </w:p>
    <w:p>
      <w:r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