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Dobré ráno Sunshine – mladšie deti (1,5 – 3 r.)</w:t>
      </w:r>
    </w:p>
    <w:p>
      <w:r>
        <w:br/>
      </w:r>
    </w:p>
    <w:p>
      <w:r>
        <w:t>Mesačný program, viazanosť na 4 mesiace</w:t>
      </w:r>
    </w:p>
    <w:p>
      <w:r>
        <w:t>Cena: 330.00 €</w:t>
      </w:r>
    </w:p>
    <w:p>
      <w:r>
        <w:br/>
      </w:r>
    </w:p>
    <w:p>
      <w:r>
        <w:t>Spôsob platby:</w:t>
      </w:r>
    </w:p>
    <w:p>
      <w:r>
        <w:t>- Bankový prevod na IBAN: SK8009000000005237888274</w:t>
      </w:r>
    </w:p>
    <w:p>
      <w:r>
        <w:t>- Alebo úhradou cez QR kód (nižšie)</w:t>
      </w:r>
    </w:p>
    <w:p>
      <w:r>
        <w:br/>
      </w:r>
    </w:p>
    <w:p>
      <w:r>
        <w:drawing>
          <wp:inline xmlns:a="http://schemas.openxmlformats.org/drawingml/2006/main" xmlns:pic="http://schemas.openxmlformats.org/drawingml/2006/picture">
            <wp:extent cx="1828800" cy="1828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jednavka_Dobre_rano_mladsi_Q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t>Telefón/E-mail: ........................................................</w:t>
      </w:r>
    </w:p>
    <w:p>
      <w:r>
        <w:t>Dátum: .........................   Podpis zákonného zástupcu: 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